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4" w:rsidRPr="00564B9B" w:rsidRDefault="00FF7CF4" w:rsidP="00564B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</w:t>
      </w:r>
      <w:r w:rsidR="00A76B17">
        <w:rPr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dzenie nr </w:t>
      </w:r>
      <w:r w:rsidR="000A60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</w:t>
      </w:r>
    </w:p>
    <w:p w:rsidR="00564B9B" w:rsidRPr="00564B9B" w:rsidRDefault="00564B9B" w:rsidP="00564B9B">
      <w:pPr>
        <w:spacing w:after="0"/>
        <w:jc w:val="center"/>
        <w:rPr>
          <w:b/>
          <w:sz w:val="24"/>
          <w:szCs w:val="24"/>
        </w:rPr>
      </w:pPr>
      <w:r w:rsidRPr="00564B9B">
        <w:rPr>
          <w:b/>
          <w:sz w:val="24"/>
          <w:szCs w:val="24"/>
        </w:rPr>
        <w:t>Dyrektora Szkoły Podstawowej nr 1 w Cisnej</w:t>
      </w:r>
    </w:p>
    <w:p w:rsidR="00564B9B" w:rsidRDefault="00564B9B" w:rsidP="00564B9B">
      <w:pPr>
        <w:spacing w:after="0"/>
        <w:jc w:val="center"/>
        <w:rPr>
          <w:b/>
          <w:sz w:val="24"/>
          <w:szCs w:val="24"/>
        </w:rPr>
      </w:pPr>
      <w:r w:rsidRPr="00564B9B">
        <w:rPr>
          <w:b/>
          <w:sz w:val="24"/>
          <w:szCs w:val="24"/>
        </w:rPr>
        <w:t xml:space="preserve">z dnia </w:t>
      </w:r>
      <w:r w:rsidR="00FF7CF4">
        <w:rPr>
          <w:b/>
          <w:sz w:val="24"/>
          <w:szCs w:val="24"/>
        </w:rPr>
        <w:t>10</w:t>
      </w:r>
      <w:r w:rsidRPr="00564B9B">
        <w:rPr>
          <w:b/>
          <w:sz w:val="24"/>
          <w:szCs w:val="24"/>
        </w:rPr>
        <w:t xml:space="preserve"> </w:t>
      </w:r>
      <w:r w:rsidR="00FF7CF4">
        <w:rPr>
          <w:b/>
          <w:sz w:val="24"/>
          <w:szCs w:val="24"/>
        </w:rPr>
        <w:t>marca</w:t>
      </w:r>
      <w:r w:rsidRPr="00564B9B">
        <w:rPr>
          <w:b/>
          <w:sz w:val="24"/>
          <w:szCs w:val="24"/>
        </w:rPr>
        <w:t xml:space="preserve"> 20</w:t>
      </w:r>
      <w:r w:rsidR="00FF7CF4">
        <w:rPr>
          <w:b/>
          <w:sz w:val="24"/>
          <w:szCs w:val="24"/>
        </w:rPr>
        <w:t>20</w:t>
      </w:r>
      <w:r w:rsidRPr="00564B9B">
        <w:rPr>
          <w:b/>
          <w:sz w:val="24"/>
          <w:szCs w:val="24"/>
        </w:rPr>
        <w:t xml:space="preserve"> r</w:t>
      </w:r>
    </w:p>
    <w:p w:rsidR="00564B9B" w:rsidRDefault="00564B9B" w:rsidP="00564B9B">
      <w:pPr>
        <w:spacing w:after="0"/>
        <w:jc w:val="center"/>
        <w:rPr>
          <w:sz w:val="24"/>
          <w:szCs w:val="24"/>
        </w:rPr>
      </w:pPr>
    </w:p>
    <w:p w:rsidR="00564B9B" w:rsidRDefault="00564B9B" w:rsidP="00C24D2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FF7CF4">
        <w:rPr>
          <w:sz w:val="24"/>
          <w:szCs w:val="24"/>
        </w:rPr>
        <w:t xml:space="preserve">wdrożenia szczególnych procedur bezpieczeństwa i higieny w szkole na </w:t>
      </w:r>
      <w:r w:rsidR="00E61342">
        <w:rPr>
          <w:sz w:val="24"/>
          <w:szCs w:val="24"/>
        </w:rPr>
        <w:t>okres</w:t>
      </w:r>
      <w:r w:rsidR="00FF7CF4">
        <w:rPr>
          <w:sz w:val="24"/>
          <w:szCs w:val="24"/>
        </w:rPr>
        <w:t xml:space="preserve"> zagrożenia </w:t>
      </w:r>
      <w:proofErr w:type="spellStart"/>
      <w:r w:rsidR="006E4809">
        <w:rPr>
          <w:sz w:val="24"/>
          <w:szCs w:val="24"/>
        </w:rPr>
        <w:t>koronawirusem</w:t>
      </w:r>
      <w:proofErr w:type="spellEnd"/>
      <w:r w:rsidR="006E4809">
        <w:rPr>
          <w:sz w:val="24"/>
          <w:szCs w:val="24"/>
        </w:rPr>
        <w:t xml:space="preserve"> SARS-Cov-2.</w:t>
      </w:r>
    </w:p>
    <w:p w:rsidR="00564B9B" w:rsidRDefault="00564B9B" w:rsidP="00C24D2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1</w:t>
      </w:r>
    </w:p>
    <w:p w:rsidR="00564B9B" w:rsidRDefault="006E4809" w:rsidP="00C24D2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Na terenie budynku szkolnego mogą przebywać tylko uczniowie oraz personel szkolny. Osoby postronne mogą wejść do szkoły po uzyskaniu zgody dyrektora</w:t>
      </w:r>
      <w:r w:rsidR="00EB5E2F">
        <w:rPr>
          <w:sz w:val="24"/>
          <w:szCs w:val="24"/>
        </w:rPr>
        <w:t>, osoby zastępującej lub sekretarza szkoły.</w:t>
      </w:r>
      <w:r>
        <w:rPr>
          <w:sz w:val="24"/>
          <w:szCs w:val="24"/>
        </w:rPr>
        <w:t xml:space="preserve"> </w:t>
      </w:r>
      <w:r w:rsidR="00EB5E2F">
        <w:rPr>
          <w:sz w:val="24"/>
          <w:szCs w:val="24"/>
        </w:rPr>
        <w:t xml:space="preserve">Wprowadza się rejestr osób wchodzących na teren szkoły. </w:t>
      </w:r>
      <w:r>
        <w:rPr>
          <w:sz w:val="24"/>
          <w:szCs w:val="24"/>
        </w:rPr>
        <w:t xml:space="preserve">Rodzice (opiekunowie) uczniów przyprowadzający i odprowadzający dzieci mogą wejść tylko do pomieszczeń szatni. Dzieci przedszkolne są odprowadzane do swoich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przez personel szkolny. Jeżeli nikogo z personelu nie ma przy wejściu do szkoły</w:t>
      </w:r>
      <w:r w:rsidR="0078335F">
        <w:rPr>
          <w:sz w:val="24"/>
          <w:szCs w:val="24"/>
        </w:rPr>
        <w:t>,</w:t>
      </w:r>
      <w:r>
        <w:rPr>
          <w:sz w:val="24"/>
          <w:szCs w:val="24"/>
        </w:rPr>
        <w:t xml:space="preserve"> rodzic (opiekun) powinien telefonicznie</w:t>
      </w:r>
      <w:r w:rsidR="000B2963">
        <w:rPr>
          <w:sz w:val="24"/>
          <w:szCs w:val="24"/>
        </w:rPr>
        <w:t xml:space="preserve"> </w:t>
      </w:r>
      <w:r>
        <w:rPr>
          <w:sz w:val="24"/>
          <w:szCs w:val="24"/>
        </w:rPr>
        <w:t>poprosić osobę odpowiedzialną o odprowadzenie dziecka</w:t>
      </w:r>
      <w:r w:rsidR="000B2963">
        <w:rPr>
          <w:sz w:val="24"/>
          <w:szCs w:val="24"/>
        </w:rPr>
        <w:t xml:space="preserve"> </w:t>
      </w:r>
      <w:r w:rsidR="000B2963">
        <w:rPr>
          <w:sz w:val="24"/>
          <w:szCs w:val="24"/>
        </w:rPr>
        <w:t>(</w:t>
      </w:r>
      <w:r w:rsidR="000B2963">
        <w:rPr>
          <w:sz w:val="24"/>
          <w:szCs w:val="24"/>
        </w:rPr>
        <w:t>należy dzwonić</w:t>
      </w:r>
      <w:r w:rsidR="000B2963">
        <w:rPr>
          <w:sz w:val="24"/>
          <w:szCs w:val="24"/>
        </w:rPr>
        <w:t xml:space="preserve"> do sekretariatu lub wychowawcy)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64B9B" w:rsidRDefault="00564B9B" w:rsidP="00C24D2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2</w:t>
      </w:r>
    </w:p>
    <w:p w:rsidR="00564B9B" w:rsidRPr="00EB5E2F" w:rsidRDefault="00EB5E2F" w:rsidP="00C24D29">
      <w:pPr>
        <w:spacing w:before="120" w:after="120"/>
        <w:jc w:val="both"/>
        <w:rPr>
          <w:sz w:val="24"/>
          <w:szCs w:val="24"/>
        </w:rPr>
      </w:pPr>
      <w:r w:rsidRPr="00EB5E2F">
        <w:rPr>
          <w:sz w:val="24"/>
          <w:szCs w:val="24"/>
        </w:rPr>
        <w:t xml:space="preserve">Wstrzymuje się do odwołania wydawanie </w:t>
      </w:r>
      <w:r w:rsidR="003E3D8C">
        <w:rPr>
          <w:sz w:val="24"/>
          <w:szCs w:val="24"/>
        </w:rPr>
        <w:t xml:space="preserve">do domu </w:t>
      </w:r>
      <w:r w:rsidR="000B2963" w:rsidRPr="00EB5E2F">
        <w:rPr>
          <w:sz w:val="24"/>
          <w:szCs w:val="24"/>
        </w:rPr>
        <w:t>posiłków</w:t>
      </w:r>
      <w:r w:rsidR="000B2963">
        <w:rPr>
          <w:sz w:val="24"/>
          <w:szCs w:val="24"/>
        </w:rPr>
        <w:t xml:space="preserve"> </w:t>
      </w:r>
      <w:r>
        <w:rPr>
          <w:sz w:val="24"/>
          <w:szCs w:val="24"/>
        </w:rPr>
        <w:t>nieobecnym uczniom oraz sprzedaż posiłków osobom spoza szkoły.</w:t>
      </w:r>
      <w:r w:rsidR="000B2963">
        <w:rPr>
          <w:sz w:val="24"/>
          <w:szCs w:val="24"/>
        </w:rPr>
        <w:t xml:space="preserve"> </w:t>
      </w:r>
    </w:p>
    <w:p w:rsidR="002C155C" w:rsidRDefault="002C155C" w:rsidP="00C24D2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3</w:t>
      </w:r>
    </w:p>
    <w:p w:rsidR="008A4BE9" w:rsidRPr="00564B9B" w:rsidRDefault="008A4BE9" w:rsidP="008A4BE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Zobowiązuje się personel sprzątający do codziennej dezynfekcji wszystkich pomieszczeń szkolnych, a także ławek, krzeseł, parapetów, poręczy, klamek, włączników, kranów, zabawek i innych przedmiotów użytkowych.</w:t>
      </w:r>
    </w:p>
    <w:p w:rsidR="008A4BE9" w:rsidRDefault="008A4BE9" w:rsidP="008A4BE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8A4BE9" w:rsidRDefault="008A4BE9" w:rsidP="008A4BE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Wstrzymuje się przyjmowanie opłat szkolnych w formie gotówki. </w:t>
      </w:r>
      <w:r w:rsidR="00EB5E2F">
        <w:rPr>
          <w:sz w:val="24"/>
          <w:szCs w:val="24"/>
        </w:rPr>
        <w:t>Opłaty za obiady i godziny przedszkolne będą przyjmowane tylko poprzez przelewy bankowe na konto</w:t>
      </w:r>
      <w:r>
        <w:rPr>
          <w:sz w:val="24"/>
          <w:szCs w:val="24"/>
        </w:rPr>
        <w:t>:</w:t>
      </w:r>
      <w:r w:rsidR="00EB5E2F">
        <w:rPr>
          <w:sz w:val="24"/>
          <w:szCs w:val="24"/>
        </w:rPr>
        <w:t xml:space="preserve"> </w:t>
      </w:r>
    </w:p>
    <w:p w:rsidR="00E61342" w:rsidRDefault="00E61342" w:rsidP="008A4BE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Centrum Usług Wspólnych Adres: Cisna</w:t>
      </w:r>
      <w:r w:rsidRPr="00E61342">
        <w:rPr>
          <w:sz w:val="24"/>
          <w:szCs w:val="24"/>
        </w:rPr>
        <w:t xml:space="preserve"> 49</w:t>
      </w:r>
      <w:r>
        <w:rPr>
          <w:sz w:val="24"/>
          <w:szCs w:val="24"/>
        </w:rPr>
        <w:t xml:space="preserve">, </w:t>
      </w:r>
      <w:r w:rsidRPr="00E61342">
        <w:rPr>
          <w:sz w:val="24"/>
          <w:szCs w:val="24"/>
        </w:rPr>
        <w:t>38 – 607 C</w:t>
      </w:r>
      <w:r>
        <w:rPr>
          <w:sz w:val="24"/>
          <w:szCs w:val="24"/>
        </w:rPr>
        <w:t xml:space="preserve">isna </w:t>
      </w:r>
    </w:p>
    <w:p w:rsidR="00E61342" w:rsidRDefault="00E61342" w:rsidP="008A4BE9">
      <w:pPr>
        <w:spacing w:after="0"/>
        <w:jc w:val="both"/>
        <w:rPr>
          <w:sz w:val="24"/>
          <w:szCs w:val="24"/>
        </w:rPr>
      </w:pPr>
      <w:r w:rsidRPr="00E61342">
        <w:rPr>
          <w:sz w:val="24"/>
          <w:szCs w:val="24"/>
        </w:rPr>
        <w:t>Nr: 96 1020 4391 0000 6202 0167 1668</w:t>
      </w:r>
    </w:p>
    <w:p w:rsidR="008A4BE9" w:rsidRDefault="008A4BE9" w:rsidP="008A4BE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2C155C" w:rsidRDefault="00E61342" w:rsidP="008A4BE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Wstrzymuje się do odwołania wynajem </w:t>
      </w:r>
      <w:r w:rsidR="0078335F">
        <w:rPr>
          <w:sz w:val="24"/>
          <w:szCs w:val="24"/>
        </w:rPr>
        <w:t>s</w:t>
      </w:r>
      <w:r>
        <w:rPr>
          <w:sz w:val="24"/>
          <w:szCs w:val="24"/>
        </w:rPr>
        <w:t>ali gimnastycznej dla osób dorosłych spoza szkoły.</w:t>
      </w:r>
    </w:p>
    <w:p w:rsidR="008A4BE9" w:rsidRDefault="008A4BE9" w:rsidP="008A4BE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78335F" w:rsidRDefault="0078335F" w:rsidP="00C24D29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jakiegokolwiek kontaktu dziecka lub osoby z personelu szkoły z osobami, które </w:t>
      </w:r>
      <w:r w:rsidR="003E3D8C">
        <w:rPr>
          <w:sz w:val="24"/>
          <w:szCs w:val="24"/>
        </w:rPr>
        <w:t xml:space="preserve">mogłyby być zarażone </w:t>
      </w:r>
      <w:proofErr w:type="spellStart"/>
      <w:r w:rsidR="003E3D8C">
        <w:rPr>
          <w:sz w:val="24"/>
          <w:szCs w:val="24"/>
        </w:rPr>
        <w:t>koronawirusem</w:t>
      </w:r>
      <w:proofErr w:type="spellEnd"/>
      <w:r w:rsidR="003E3D8C">
        <w:rPr>
          <w:sz w:val="24"/>
          <w:szCs w:val="24"/>
        </w:rPr>
        <w:t xml:space="preserve"> (np. </w:t>
      </w:r>
      <w:r>
        <w:rPr>
          <w:sz w:val="24"/>
          <w:szCs w:val="24"/>
        </w:rPr>
        <w:t xml:space="preserve">mogły przebywać w krajach lub rejonach na terenie których odnotowano przypadki zarażenia </w:t>
      </w:r>
      <w:proofErr w:type="spellStart"/>
      <w:r>
        <w:rPr>
          <w:sz w:val="24"/>
          <w:szCs w:val="24"/>
        </w:rPr>
        <w:t>koronawirusem</w:t>
      </w:r>
      <w:proofErr w:type="spellEnd"/>
      <w:r w:rsidR="003E3D8C">
        <w:rPr>
          <w:sz w:val="24"/>
          <w:szCs w:val="24"/>
        </w:rPr>
        <w:t>)</w:t>
      </w:r>
      <w:r w:rsidR="00E51D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54FA5">
        <w:rPr>
          <w:sz w:val="24"/>
          <w:szCs w:val="24"/>
        </w:rPr>
        <w:t xml:space="preserve">należy powiadomić o tym fakcie Stację Sanitarno-Epidemiologiczną w Ustrzykach Dolnych </w:t>
      </w:r>
      <w:r w:rsidR="00E51D1E">
        <w:rPr>
          <w:sz w:val="24"/>
          <w:szCs w:val="24"/>
        </w:rPr>
        <w:t xml:space="preserve">(tel. dyżurny: 609 225 822) </w:t>
      </w:r>
      <w:r w:rsidR="003E3D8C">
        <w:rPr>
          <w:sz w:val="24"/>
          <w:szCs w:val="24"/>
        </w:rPr>
        <w:t>i z </w:t>
      </w:r>
      <w:r w:rsidR="00E51D1E">
        <w:rPr>
          <w:sz w:val="24"/>
          <w:szCs w:val="24"/>
        </w:rPr>
        <w:t xml:space="preserve">odpowiedzialnym inspektorem ustalić sposób postępowania oraz możliwość powrotu do szkoły. </w:t>
      </w:r>
      <w:r w:rsidR="00A76B17">
        <w:rPr>
          <w:sz w:val="24"/>
          <w:szCs w:val="24"/>
        </w:rPr>
        <w:t>O ustaleniach należy poinformować dyrektora szkoły.</w:t>
      </w:r>
    </w:p>
    <w:p w:rsidR="008A4BE9" w:rsidRDefault="008A4BE9" w:rsidP="008A4BE9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</w:t>
      </w:r>
      <w:r w:rsidR="009B4842">
        <w:rPr>
          <w:sz w:val="24"/>
          <w:szCs w:val="24"/>
        </w:rPr>
        <w:t>7</w:t>
      </w:r>
    </w:p>
    <w:p w:rsidR="004E01B1" w:rsidRDefault="00E51D1E" w:rsidP="00A76B1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Zabrania się przychodzenia do szkoły </w:t>
      </w:r>
      <w:r w:rsidR="000B2963">
        <w:rPr>
          <w:sz w:val="24"/>
          <w:szCs w:val="24"/>
        </w:rPr>
        <w:t xml:space="preserve">personelowi oraz uczniom chorym, zwłaszcza </w:t>
      </w:r>
      <w:r w:rsidR="00A76B17">
        <w:rPr>
          <w:sz w:val="24"/>
          <w:szCs w:val="24"/>
        </w:rPr>
        <w:t>z </w:t>
      </w:r>
      <w:r w:rsidR="000B2963">
        <w:rPr>
          <w:sz w:val="24"/>
          <w:szCs w:val="24"/>
        </w:rPr>
        <w:t>podwyższoną temperaturą</w:t>
      </w:r>
      <w:r w:rsidR="003E3D8C">
        <w:rPr>
          <w:sz w:val="24"/>
          <w:szCs w:val="24"/>
        </w:rPr>
        <w:t xml:space="preserve"> i innymi objawami grypopodobnymi</w:t>
      </w:r>
      <w:r w:rsidR="000B2963">
        <w:rPr>
          <w:sz w:val="24"/>
          <w:szCs w:val="24"/>
        </w:rPr>
        <w:t xml:space="preserve">. </w:t>
      </w:r>
      <w:r w:rsidR="004E01B1">
        <w:rPr>
          <w:sz w:val="24"/>
          <w:szCs w:val="24"/>
        </w:rPr>
        <w:t>W</w:t>
      </w:r>
      <w:r w:rsidR="004E01B1" w:rsidRPr="004E01B1">
        <w:rPr>
          <w:sz w:val="24"/>
          <w:szCs w:val="24"/>
        </w:rPr>
        <w:t xml:space="preserve"> związku z ryzykiem </w:t>
      </w:r>
      <w:r w:rsidR="004E01B1">
        <w:rPr>
          <w:sz w:val="24"/>
          <w:szCs w:val="24"/>
        </w:rPr>
        <w:t xml:space="preserve">zarażenia się </w:t>
      </w:r>
      <w:proofErr w:type="spellStart"/>
      <w:r w:rsidR="004E01B1" w:rsidRPr="004E01B1">
        <w:rPr>
          <w:sz w:val="24"/>
          <w:szCs w:val="24"/>
        </w:rPr>
        <w:t>koronawirus</w:t>
      </w:r>
      <w:r w:rsidR="004E01B1">
        <w:rPr>
          <w:sz w:val="24"/>
          <w:szCs w:val="24"/>
        </w:rPr>
        <w:t>em</w:t>
      </w:r>
      <w:proofErr w:type="spellEnd"/>
      <w:r w:rsidR="004E01B1" w:rsidRPr="004E01B1">
        <w:rPr>
          <w:sz w:val="24"/>
          <w:szCs w:val="24"/>
        </w:rPr>
        <w:t xml:space="preserve"> (SARS-CoV-2)</w:t>
      </w:r>
      <w:r w:rsidR="004E01B1">
        <w:rPr>
          <w:sz w:val="24"/>
          <w:szCs w:val="24"/>
        </w:rPr>
        <w:t xml:space="preserve"> należy bezwzględnie przestrzegać zasad</w:t>
      </w:r>
      <w:r w:rsidR="004E01B1" w:rsidRPr="004E01B1">
        <w:rPr>
          <w:sz w:val="24"/>
          <w:szCs w:val="24"/>
        </w:rPr>
        <w:t xml:space="preserve"> postępowania </w:t>
      </w:r>
      <w:r w:rsidR="004E01B1">
        <w:rPr>
          <w:sz w:val="24"/>
          <w:szCs w:val="24"/>
        </w:rPr>
        <w:t>zgodnie z wytycznymi na stronie internetowej Głównego Inspektora Sanitarnego www.gis.gov.pl</w:t>
      </w:r>
      <w:r w:rsidR="004E01B1" w:rsidRPr="004E01B1">
        <w:rPr>
          <w:sz w:val="24"/>
          <w:szCs w:val="24"/>
        </w:rPr>
        <w:t xml:space="preserve"> </w:t>
      </w:r>
      <w:r w:rsidR="00A76B17">
        <w:rPr>
          <w:sz w:val="24"/>
          <w:szCs w:val="24"/>
        </w:rPr>
        <w:t>.</w:t>
      </w:r>
    </w:p>
    <w:p w:rsidR="003E3D8C" w:rsidRDefault="003E3D8C" w:rsidP="003E3D8C">
      <w:pPr>
        <w:spacing w:before="120" w:after="12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 w:rsidR="009B4842">
        <w:rPr>
          <w:sz w:val="24"/>
          <w:szCs w:val="24"/>
        </w:rPr>
        <w:t>8</w:t>
      </w:r>
      <w:bookmarkStart w:id="0" w:name="_GoBack"/>
      <w:bookmarkEnd w:id="0"/>
    </w:p>
    <w:p w:rsidR="00D624C0" w:rsidRDefault="003E3D8C" w:rsidP="00A76B1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sectPr w:rsidR="00D624C0" w:rsidSect="009C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754A"/>
    <w:multiLevelType w:val="hybridMultilevel"/>
    <w:tmpl w:val="B04E3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9B"/>
    <w:rsid w:val="000A60F8"/>
    <w:rsid w:val="000B2963"/>
    <w:rsid w:val="00272EB2"/>
    <w:rsid w:val="002C155C"/>
    <w:rsid w:val="003E3D8C"/>
    <w:rsid w:val="004E01B1"/>
    <w:rsid w:val="00564B9B"/>
    <w:rsid w:val="005D6C60"/>
    <w:rsid w:val="006E4809"/>
    <w:rsid w:val="0078335F"/>
    <w:rsid w:val="008A4BE9"/>
    <w:rsid w:val="009B4842"/>
    <w:rsid w:val="009C6884"/>
    <w:rsid w:val="00A76B17"/>
    <w:rsid w:val="00C24D29"/>
    <w:rsid w:val="00D624C0"/>
    <w:rsid w:val="00E51D1E"/>
    <w:rsid w:val="00E61342"/>
    <w:rsid w:val="00EB5E2F"/>
    <w:rsid w:val="00F54FA5"/>
    <w:rsid w:val="00FA65B5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4B13"/>
  <w15:docId w15:val="{C4523517-AB13-4CC2-822A-FAE4C7C7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B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7</cp:revision>
  <cp:lastPrinted>2020-03-10T15:20:00Z</cp:lastPrinted>
  <dcterms:created xsi:type="dcterms:W3CDTF">2020-03-10T13:34:00Z</dcterms:created>
  <dcterms:modified xsi:type="dcterms:W3CDTF">2020-03-10T17:50:00Z</dcterms:modified>
</cp:coreProperties>
</file>